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350989" w:rsidRPr="00350989">
        <w:rPr>
          <w:rFonts w:ascii="Verdana" w:hAnsi="Verdana"/>
          <w:b/>
          <w:sz w:val="22"/>
          <w:szCs w:val="22"/>
        </w:rPr>
        <w:t>Nákup elektroinstalačního materiálu pro OŘ Brno - 2020-2022</w:t>
      </w:r>
      <w:r w:rsidR="00350989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0989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54BB85"/>
  <w15:docId w15:val="{A22E976D-09B1-4FD0-91C6-394E18CE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2020-08-20T04:45:00Z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